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B3" w:rsidRPr="0089440F" w:rsidRDefault="00677AB3">
      <w:pPr>
        <w:rPr>
          <w:b/>
        </w:rPr>
      </w:pPr>
      <w:r w:rsidRPr="0089440F">
        <w:rPr>
          <w:b/>
        </w:rPr>
        <w:t>Humboldt Friends Meeting</w:t>
      </w:r>
      <w:r w:rsidR="007B08CC" w:rsidRPr="0089440F">
        <w:rPr>
          <w:b/>
        </w:rPr>
        <w:t xml:space="preserve"> – </w:t>
      </w:r>
      <w:r w:rsidRPr="0089440F">
        <w:rPr>
          <w:b/>
        </w:rPr>
        <w:t xml:space="preserve">2016 </w:t>
      </w:r>
      <w:r w:rsidR="007B08CC" w:rsidRPr="0089440F">
        <w:rPr>
          <w:b/>
        </w:rPr>
        <w:t>Minutes</w:t>
      </w:r>
      <w:r w:rsidR="00783C22" w:rsidRPr="0089440F">
        <w:rPr>
          <w:b/>
        </w:rPr>
        <w:t xml:space="preserve"> </w:t>
      </w:r>
    </w:p>
    <w:p w:rsidR="0022409D" w:rsidRPr="0089440F" w:rsidRDefault="0022409D"/>
    <w:p w:rsidR="00EF67CA" w:rsidRPr="0089440F" w:rsidRDefault="0022409D">
      <w:r w:rsidRPr="0089440F">
        <w:t>March 5, 2017</w:t>
      </w:r>
    </w:p>
    <w:p w:rsidR="00EF67CA" w:rsidRPr="0089440F" w:rsidRDefault="00EF67CA" w:rsidP="007B08CC">
      <w:pPr>
        <w:shd w:val="clear" w:color="auto" w:fill="FFFFFF"/>
        <w:spacing w:line="100" w:lineRule="atLeast"/>
        <w:ind w:left="360"/>
        <w:rPr>
          <w:color w:val="222222"/>
        </w:rPr>
      </w:pPr>
      <w:r w:rsidRPr="0089440F">
        <w:rPr>
          <w:color w:val="222222"/>
        </w:rPr>
        <w:t>The guidance in Pacific Yearly Meeting Faith and Practice will be followed for recording Minutes of Action.  Such minutes will be numbered sequentially during each year, following the convention Year-Number (e.g., 2017-4).  The recording clerk will maintain a separate list of numbered minutes for each year.  Copies of Minutes of Action affecting individual members will be placed in the appropriate membership folders.</w:t>
      </w:r>
    </w:p>
    <w:p w:rsidR="00677AB3" w:rsidRPr="0089440F" w:rsidRDefault="00677AB3"/>
    <w:p w:rsidR="00D41570" w:rsidRPr="0089440F" w:rsidRDefault="00D41570" w:rsidP="0009043C">
      <w:pPr>
        <w:spacing w:after="120"/>
        <w:ind w:left="864" w:hanging="864"/>
        <w:rPr>
          <w:b/>
        </w:rPr>
      </w:pPr>
      <w:r w:rsidRPr="0089440F">
        <w:rPr>
          <w:b/>
        </w:rPr>
        <w:t>2016-1 (January)</w:t>
      </w:r>
    </w:p>
    <w:p w:rsidR="00D41570" w:rsidRPr="0089440F" w:rsidRDefault="0009043C" w:rsidP="0009043C">
      <w:pPr>
        <w:ind w:left="864" w:hanging="864"/>
      </w:pPr>
      <w:r w:rsidRPr="0089440F">
        <w:rPr>
          <w:rFonts w:eastAsia="Times New Roman"/>
          <w:color w:val="000000"/>
          <w:shd w:val="clear" w:color="auto" w:fill="FFFFFF"/>
        </w:rPr>
        <w:t>Barbara Palmerton’s membership proposal, which was brought to December MFB, was approved with enthusiasm</w:t>
      </w:r>
    </w:p>
    <w:p w:rsidR="00436FBF" w:rsidRPr="0089440F" w:rsidRDefault="00D41570" w:rsidP="0009043C">
      <w:pPr>
        <w:spacing w:before="120" w:after="120"/>
        <w:ind w:left="864" w:hanging="864"/>
        <w:rPr>
          <w:b/>
        </w:rPr>
      </w:pPr>
      <w:r w:rsidRPr="0089440F">
        <w:rPr>
          <w:b/>
        </w:rPr>
        <w:t>2016-2</w:t>
      </w:r>
      <w:r w:rsidR="00436FBF" w:rsidRPr="0089440F">
        <w:rPr>
          <w:b/>
        </w:rPr>
        <w:t xml:space="preserve"> </w:t>
      </w:r>
      <w:r w:rsidR="00F31DFF" w:rsidRPr="0089440F">
        <w:rPr>
          <w:b/>
        </w:rPr>
        <w:t>(</w:t>
      </w:r>
      <w:r w:rsidR="00436FBF" w:rsidRPr="0089440F">
        <w:rPr>
          <w:b/>
        </w:rPr>
        <w:t>February</w:t>
      </w:r>
      <w:r w:rsidR="00F31DFF" w:rsidRPr="0089440F">
        <w:rPr>
          <w:b/>
        </w:rPr>
        <w:t>)</w:t>
      </w:r>
    </w:p>
    <w:p w:rsidR="00677AB3" w:rsidRPr="0089440F" w:rsidRDefault="00677AB3" w:rsidP="00EF67CA">
      <w:pPr>
        <w:ind w:left="864" w:hanging="864"/>
      </w:pPr>
      <w:r w:rsidRPr="0089440F">
        <w:t xml:space="preserve">Our contribution to Quaker Cloud will be increased by $30, to support a Quaker endeavor and their efforts.  Our budget also will be changed to show the $20 that has been paid annually to </w:t>
      </w:r>
      <w:proofErr w:type="spellStart"/>
      <w:r w:rsidRPr="0089440F">
        <w:t>GoDaddy</w:t>
      </w:r>
      <w:proofErr w:type="spellEnd"/>
      <w:r w:rsidRPr="0089440F">
        <w:t xml:space="preserve"> for the domain name.  </w:t>
      </w:r>
      <w:proofErr w:type="gramStart"/>
      <w:r w:rsidRPr="0089440F">
        <w:t>Approved.</w:t>
      </w:r>
      <w:proofErr w:type="gramEnd"/>
      <w:r w:rsidRPr="0089440F">
        <w:t xml:space="preserve"> </w:t>
      </w:r>
    </w:p>
    <w:p w:rsidR="0009043C" w:rsidRPr="0089440F" w:rsidRDefault="0009043C" w:rsidP="0009043C">
      <w:pPr>
        <w:spacing w:before="120" w:after="120"/>
        <w:ind w:left="864" w:hanging="864"/>
        <w:rPr>
          <w:b/>
          <w:highlight w:val="white"/>
        </w:rPr>
      </w:pPr>
      <w:r w:rsidRPr="0089440F">
        <w:rPr>
          <w:b/>
          <w:highlight w:val="white"/>
        </w:rPr>
        <w:t>2016-3 (March)</w:t>
      </w:r>
    </w:p>
    <w:p w:rsidR="0009043C" w:rsidRPr="0089440F" w:rsidRDefault="0009043C" w:rsidP="00EF67CA">
      <w:pPr>
        <w:ind w:left="864" w:hanging="864"/>
      </w:pPr>
      <w:r w:rsidRPr="0089440F">
        <w:t xml:space="preserve">Unity was reached to use Blue Slide [for the retreat this year].  </w:t>
      </w:r>
    </w:p>
    <w:p w:rsidR="008E7A1B" w:rsidRPr="0089440F" w:rsidRDefault="0009043C" w:rsidP="0009043C">
      <w:pPr>
        <w:spacing w:before="120" w:after="120"/>
        <w:ind w:left="864" w:hanging="864"/>
        <w:rPr>
          <w:b/>
          <w:highlight w:val="white"/>
        </w:rPr>
      </w:pPr>
      <w:r w:rsidRPr="0089440F">
        <w:rPr>
          <w:b/>
          <w:highlight w:val="white"/>
        </w:rPr>
        <w:t>2016-4</w:t>
      </w:r>
      <w:r w:rsidR="008E7A1B" w:rsidRPr="0089440F">
        <w:rPr>
          <w:b/>
          <w:highlight w:val="white"/>
        </w:rPr>
        <w:t xml:space="preserve"> (April)</w:t>
      </w:r>
    </w:p>
    <w:p w:rsidR="008E7A1B" w:rsidRPr="0089440F" w:rsidRDefault="008E7A1B" w:rsidP="00EF67CA">
      <w:pPr>
        <w:spacing w:before="120"/>
        <w:ind w:left="864" w:hanging="864"/>
        <w:rPr>
          <w:rFonts w:eastAsia="Times New Roman"/>
          <w:color w:val="000000"/>
          <w:shd w:val="clear" w:color="auto" w:fill="FFFFFF"/>
        </w:rPr>
      </w:pPr>
      <w:r w:rsidRPr="0089440F">
        <w:rPr>
          <w:rFonts w:eastAsia="Times New Roman"/>
          <w:color w:val="000000"/>
          <w:shd w:val="clear" w:color="auto" w:fill="FFFFFF"/>
        </w:rPr>
        <w:t>Slate of nominations for 2016-17 was approved. See Attached.</w:t>
      </w:r>
    </w:p>
    <w:p w:rsidR="008E7A1B" w:rsidRPr="0089440F" w:rsidRDefault="00880787" w:rsidP="0009043C">
      <w:pPr>
        <w:spacing w:before="120" w:after="120"/>
        <w:ind w:left="864" w:hanging="864"/>
        <w:rPr>
          <w:b/>
          <w:highlight w:val="white"/>
        </w:rPr>
      </w:pPr>
      <w:r w:rsidRPr="0089440F">
        <w:rPr>
          <w:b/>
          <w:highlight w:val="white"/>
        </w:rPr>
        <w:t>2016-5</w:t>
      </w:r>
      <w:r w:rsidR="008E7A1B" w:rsidRPr="0089440F">
        <w:rPr>
          <w:b/>
          <w:highlight w:val="white"/>
        </w:rPr>
        <w:t xml:space="preserve"> (April)</w:t>
      </w:r>
    </w:p>
    <w:p w:rsidR="008E7A1B" w:rsidRPr="0089440F" w:rsidRDefault="008E7A1B" w:rsidP="00EF67CA">
      <w:pPr>
        <w:spacing w:before="120"/>
        <w:ind w:left="864" w:hanging="864"/>
        <w:rPr>
          <w:highlight w:val="white"/>
        </w:rPr>
      </w:pPr>
      <w:r w:rsidRPr="0089440F">
        <w:rPr>
          <w:highlight w:val="white"/>
        </w:rPr>
        <w:t>State of the Meeting Report for 2015 was approved. See Attached.</w:t>
      </w:r>
    </w:p>
    <w:p w:rsidR="00880787" w:rsidRPr="0089440F" w:rsidRDefault="00880787" w:rsidP="00880787">
      <w:pPr>
        <w:spacing w:before="120" w:after="120"/>
        <w:ind w:left="864" w:hanging="864"/>
        <w:rPr>
          <w:b/>
          <w:highlight w:val="white"/>
        </w:rPr>
      </w:pPr>
      <w:r w:rsidRPr="0089440F">
        <w:rPr>
          <w:b/>
          <w:highlight w:val="white"/>
        </w:rPr>
        <w:t>2016-6 (April)</w:t>
      </w:r>
    </w:p>
    <w:p w:rsidR="00880787" w:rsidRPr="0089440F" w:rsidRDefault="00880787" w:rsidP="0089440F">
      <w:pPr>
        <w:spacing w:before="120"/>
        <w:ind w:left="540" w:hanging="540"/>
        <w:rPr>
          <w:rFonts w:eastAsia="Times New Roman"/>
          <w:color w:val="000000"/>
          <w:shd w:val="clear" w:color="auto" w:fill="FFFFFF"/>
        </w:rPr>
      </w:pPr>
      <w:r w:rsidRPr="0089440F">
        <w:rPr>
          <w:rFonts w:eastAsia="Times New Roman"/>
          <w:color w:val="000000"/>
          <w:shd w:val="clear" w:color="auto" w:fill="FFFFFF"/>
        </w:rPr>
        <w:t>A question was raised about whether to negotiate less than $200 [with the Nazarenes for Blue Slide Camp]; unity was reached to pay the Blue Slide asking minimum rate of $200.  </w:t>
      </w:r>
    </w:p>
    <w:p w:rsidR="0089440F" w:rsidRPr="0089440F" w:rsidRDefault="0089440F" w:rsidP="0089440F">
      <w:pPr>
        <w:spacing w:before="120" w:after="120"/>
        <w:ind w:left="864" w:hanging="864"/>
        <w:rPr>
          <w:b/>
          <w:highlight w:val="white"/>
        </w:rPr>
      </w:pPr>
      <w:r w:rsidRPr="0089440F">
        <w:rPr>
          <w:b/>
          <w:highlight w:val="white"/>
        </w:rPr>
        <w:t>2016-7 (April)</w:t>
      </w:r>
    </w:p>
    <w:p w:rsidR="0089440F" w:rsidRPr="0089440F" w:rsidRDefault="0089440F" w:rsidP="0089440F">
      <w:pPr>
        <w:spacing w:before="120"/>
        <w:ind w:left="540" w:hanging="504"/>
        <w:rPr>
          <w:rFonts w:eastAsia="Times New Roman"/>
          <w:color w:val="000000"/>
          <w:shd w:val="clear" w:color="auto" w:fill="FFFFFF"/>
        </w:rPr>
      </w:pPr>
      <w:r w:rsidRPr="0089440F">
        <w:rPr>
          <w:rFonts w:eastAsia="Times New Roman"/>
          <w:color w:val="000000"/>
          <w:shd w:val="clear" w:color="auto" w:fill="FFFFFF"/>
        </w:rPr>
        <w:t xml:space="preserve">Unity was reached to move forward with Eureka Arts Alive tabling, tentatively starting June 4, </w:t>
      </w:r>
      <w:r w:rsidR="007360DD" w:rsidRPr="0089440F">
        <w:rPr>
          <w:rFonts w:eastAsia="Times New Roman"/>
          <w:color w:val="000000"/>
          <w:shd w:val="clear" w:color="auto" w:fill="FFFFFF"/>
        </w:rPr>
        <w:t>and assuming</w:t>
      </w:r>
      <w:r w:rsidRPr="0089440F">
        <w:rPr>
          <w:rFonts w:eastAsia="Times New Roman"/>
          <w:color w:val="000000"/>
          <w:shd w:val="clear" w:color="auto" w:fill="FFFFFF"/>
        </w:rPr>
        <w:t xml:space="preserve"> there are no major surprises when we talk with Eureka Main Street.  </w:t>
      </w:r>
    </w:p>
    <w:p w:rsidR="0089440F" w:rsidRPr="0089440F" w:rsidRDefault="0089440F" w:rsidP="0089440F">
      <w:pPr>
        <w:spacing w:before="120" w:after="120"/>
        <w:ind w:left="864" w:hanging="864"/>
        <w:rPr>
          <w:b/>
          <w:highlight w:val="white"/>
        </w:rPr>
      </w:pPr>
      <w:r w:rsidRPr="0089440F">
        <w:rPr>
          <w:b/>
          <w:highlight w:val="white"/>
        </w:rPr>
        <w:t>2016-8 (April)</w:t>
      </w:r>
    </w:p>
    <w:p w:rsidR="0089440F" w:rsidRPr="0089440F" w:rsidRDefault="0089440F" w:rsidP="0089440F">
      <w:pPr>
        <w:ind w:left="540" w:hanging="540"/>
        <w:rPr>
          <w:rFonts w:eastAsia="Times New Roman"/>
        </w:rPr>
      </w:pPr>
      <w:r w:rsidRPr="0089440F">
        <w:rPr>
          <w:rFonts w:eastAsia="Times New Roman"/>
          <w:color w:val="000000"/>
          <w:shd w:val="clear" w:color="auto" w:fill="FFFFFF"/>
        </w:rPr>
        <w:t>Outreach: Times Standard “Reflections,” meet the minister, column – do we want to do it?</w:t>
      </w:r>
      <w:r w:rsidRPr="0089440F">
        <w:rPr>
          <w:rFonts w:eastAsia="Times New Roman"/>
          <w:color w:val="000000"/>
          <w:shd w:val="clear" w:color="auto" w:fill="FFFFFF"/>
        </w:rPr>
        <w:br/>
      </w:r>
      <w:r w:rsidRPr="0089440F">
        <w:rPr>
          <w:rFonts w:eastAsia="Times New Roman"/>
          <w:color w:val="333333"/>
          <w:shd w:val="clear" w:color="auto" w:fill="FFFFFF"/>
        </w:rPr>
        <w:t>Unity was reached to pursue this.</w:t>
      </w:r>
      <w:r w:rsidR="00277069">
        <w:rPr>
          <w:rFonts w:eastAsia="Times New Roman"/>
          <w:color w:val="333333"/>
          <w:shd w:val="clear" w:color="auto" w:fill="FFFFFF"/>
        </w:rPr>
        <w:t xml:space="preserve"> [More decisions as to details will follow.]</w:t>
      </w:r>
    </w:p>
    <w:p w:rsidR="00436FBF" w:rsidRDefault="00436FBF" w:rsidP="00EF67CA">
      <w:pPr>
        <w:spacing w:before="120"/>
        <w:ind w:left="864" w:hanging="864"/>
        <w:rPr>
          <w:b/>
          <w:highlight w:val="white"/>
        </w:rPr>
      </w:pPr>
      <w:r w:rsidRPr="0089440F">
        <w:rPr>
          <w:b/>
          <w:highlight w:val="white"/>
        </w:rPr>
        <w:t>2016-</w:t>
      </w:r>
      <w:r w:rsidR="00736386">
        <w:rPr>
          <w:b/>
          <w:highlight w:val="white"/>
        </w:rPr>
        <w:t>9</w:t>
      </w:r>
      <w:r w:rsidRPr="0089440F">
        <w:rPr>
          <w:b/>
          <w:highlight w:val="white"/>
        </w:rPr>
        <w:t xml:space="preserve"> </w:t>
      </w:r>
      <w:r w:rsidR="00F31DFF" w:rsidRPr="0089440F">
        <w:rPr>
          <w:b/>
          <w:highlight w:val="white"/>
        </w:rPr>
        <w:t>(</w:t>
      </w:r>
      <w:r w:rsidRPr="0089440F">
        <w:rPr>
          <w:b/>
          <w:highlight w:val="white"/>
        </w:rPr>
        <w:t>May</w:t>
      </w:r>
      <w:r w:rsidR="00F31DFF" w:rsidRPr="0089440F">
        <w:rPr>
          <w:b/>
          <w:highlight w:val="white"/>
        </w:rPr>
        <w:t>)</w:t>
      </w:r>
    </w:p>
    <w:p w:rsidR="00736386" w:rsidRPr="0089440F" w:rsidRDefault="00736386" w:rsidP="00736386">
      <w:pPr>
        <w:spacing w:before="120"/>
        <w:ind w:left="540" w:hanging="540"/>
        <w:rPr>
          <w:highlight w:val="white"/>
        </w:rPr>
      </w:pPr>
      <w:r w:rsidRPr="00882A43">
        <w:rPr>
          <w:highlight w:val="white"/>
        </w:rPr>
        <w:t>We have reserved Bl</w:t>
      </w:r>
      <w:r>
        <w:rPr>
          <w:highlight w:val="white"/>
        </w:rPr>
        <w:t xml:space="preserve">ue Slide Camp for August 19-21. </w:t>
      </w:r>
      <w:r w:rsidRPr="00882A43">
        <w:rPr>
          <w:highlight w:val="white"/>
        </w:rPr>
        <w:t>Barbara, Gail, and Pete are the planning committee and more people will be needed (perhaps Jan and Suellen)</w:t>
      </w:r>
      <w:r>
        <w:rPr>
          <w:highlight w:val="white"/>
        </w:rPr>
        <w:t>.</w:t>
      </w:r>
    </w:p>
    <w:p w:rsidR="00736386" w:rsidRDefault="00736386" w:rsidP="00736386">
      <w:pPr>
        <w:spacing w:before="120"/>
        <w:ind w:left="864" w:hanging="864"/>
        <w:rPr>
          <w:b/>
          <w:highlight w:val="white"/>
        </w:rPr>
      </w:pPr>
      <w:r w:rsidRPr="0089440F">
        <w:rPr>
          <w:b/>
          <w:highlight w:val="white"/>
        </w:rPr>
        <w:t>2016-</w:t>
      </w:r>
      <w:r>
        <w:rPr>
          <w:b/>
          <w:highlight w:val="white"/>
        </w:rPr>
        <w:t>10</w:t>
      </w:r>
      <w:r w:rsidRPr="0089440F">
        <w:rPr>
          <w:b/>
          <w:highlight w:val="white"/>
        </w:rPr>
        <w:t xml:space="preserve"> (May)</w:t>
      </w:r>
    </w:p>
    <w:p w:rsidR="00EF67CA" w:rsidRPr="0089440F" w:rsidRDefault="00EF67CA" w:rsidP="0089440F">
      <w:pPr>
        <w:spacing w:before="120"/>
        <w:ind w:left="540" w:hanging="540"/>
      </w:pPr>
      <w:r w:rsidRPr="0089440F">
        <w:rPr>
          <w:highlight w:val="white"/>
        </w:rPr>
        <w:t xml:space="preserve">The Meeting will allocate $200 from the general fund for the NCF booth that focuses on Meeting outreach and the “Justice that Works” ballot initiative.  </w:t>
      </w:r>
      <w:proofErr w:type="gramStart"/>
      <w:r w:rsidRPr="0089440F">
        <w:rPr>
          <w:highlight w:val="white"/>
        </w:rPr>
        <w:t>Approved.</w:t>
      </w:r>
      <w:proofErr w:type="gramEnd"/>
      <w:r w:rsidRPr="0089440F">
        <w:rPr>
          <w:highlight w:val="white"/>
        </w:rPr>
        <w:t xml:space="preserve"> </w:t>
      </w:r>
    </w:p>
    <w:p w:rsidR="003E2C55" w:rsidRDefault="003E2C55">
      <w:pPr>
        <w:rPr>
          <w:b/>
        </w:rPr>
      </w:pPr>
      <w:r>
        <w:rPr>
          <w:b/>
        </w:rPr>
        <w:br w:type="page"/>
      </w:r>
    </w:p>
    <w:p w:rsidR="00436FBF" w:rsidRPr="0089440F" w:rsidRDefault="00736386" w:rsidP="00EF67CA">
      <w:pPr>
        <w:spacing w:before="120"/>
        <w:ind w:left="864" w:hanging="864"/>
      </w:pPr>
      <w:r>
        <w:rPr>
          <w:b/>
        </w:rPr>
        <w:lastRenderedPageBreak/>
        <w:t>2016-11</w:t>
      </w:r>
      <w:r w:rsidR="00436FBF" w:rsidRPr="0089440F">
        <w:rPr>
          <w:b/>
        </w:rPr>
        <w:t xml:space="preserve"> </w:t>
      </w:r>
      <w:r w:rsidR="00F31DFF" w:rsidRPr="0089440F">
        <w:rPr>
          <w:b/>
        </w:rPr>
        <w:t>(</w:t>
      </w:r>
      <w:r w:rsidR="00436FBF" w:rsidRPr="0089440F">
        <w:rPr>
          <w:b/>
        </w:rPr>
        <w:t>June</w:t>
      </w:r>
      <w:r w:rsidR="00F31DFF" w:rsidRPr="0089440F">
        <w:rPr>
          <w:b/>
        </w:rPr>
        <w:t>)</w:t>
      </w:r>
    </w:p>
    <w:p w:rsidR="00B513F9" w:rsidRPr="0089440F" w:rsidRDefault="00EF67CA" w:rsidP="0089440F">
      <w:pPr>
        <w:spacing w:before="120"/>
        <w:ind w:left="540" w:hanging="540"/>
      </w:pPr>
      <w:r w:rsidRPr="0089440F">
        <w:t xml:space="preserve">Remove Leslie Zondervan-Droz from the signatory card at the bank and add John Dixon. Therefore the signatories will be: </w:t>
      </w:r>
      <w:r w:rsidRPr="0089440F">
        <w:rPr>
          <w:u w:val="single"/>
        </w:rPr>
        <w:t>Joanne Barstow, Martha Hunkins and John Dixon</w:t>
      </w:r>
      <w:r w:rsidRPr="0089440F">
        <w:t xml:space="preserve">. </w:t>
      </w:r>
      <w:proofErr w:type="gramStart"/>
      <w:r w:rsidRPr="0089440F">
        <w:t>Approved.</w:t>
      </w:r>
      <w:proofErr w:type="gramEnd"/>
    </w:p>
    <w:p w:rsidR="00827187" w:rsidRPr="0089440F" w:rsidRDefault="00827187" w:rsidP="00827187">
      <w:pPr>
        <w:spacing w:before="120"/>
        <w:ind w:left="864" w:hanging="864"/>
      </w:pPr>
      <w:r>
        <w:rPr>
          <w:b/>
        </w:rPr>
        <w:t>2016-12</w:t>
      </w:r>
      <w:r w:rsidRPr="0089440F">
        <w:rPr>
          <w:b/>
        </w:rPr>
        <w:t xml:space="preserve"> (June)</w:t>
      </w:r>
    </w:p>
    <w:p w:rsidR="00E51489" w:rsidRDefault="00827187" w:rsidP="00B513F9">
      <w:pPr>
        <w:spacing w:before="120"/>
        <w:ind w:left="864" w:hanging="864"/>
        <w:rPr>
          <w:b/>
        </w:rPr>
      </w:pPr>
      <w:r w:rsidRPr="00016662">
        <w:t xml:space="preserve">North Country Fair and Arts Alive info booth for “Justice That Works” ballot initiative </w:t>
      </w:r>
      <w:r>
        <w:t xml:space="preserve">[and other] </w:t>
      </w:r>
      <w:r w:rsidRPr="00016662">
        <w:t>outreach</w:t>
      </w:r>
      <w:r>
        <w:t xml:space="preserve"> [were approved. NCF on September 17, 18 and Arts Alive August 6.]</w:t>
      </w:r>
    </w:p>
    <w:p w:rsidR="00B513F9" w:rsidRPr="0089440F" w:rsidRDefault="002941A1" w:rsidP="00B513F9">
      <w:pPr>
        <w:spacing w:before="120"/>
        <w:ind w:left="864" w:hanging="864"/>
        <w:rPr>
          <w:b/>
        </w:rPr>
      </w:pPr>
      <w:r>
        <w:rPr>
          <w:b/>
        </w:rPr>
        <w:t>2016-13</w:t>
      </w:r>
      <w:r w:rsidR="00B513F9" w:rsidRPr="0089440F">
        <w:rPr>
          <w:b/>
        </w:rPr>
        <w:t xml:space="preserve"> (July)</w:t>
      </w:r>
    </w:p>
    <w:p w:rsidR="002941A1" w:rsidRDefault="002941A1" w:rsidP="00EF67CA">
      <w:pPr>
        <w:spacing w:before="120"/>
        <w:ind w:left="864" w:hanging="864"/>
      </w:pPr>
      <w:r>
        <w:t>Request to approve John Dixon’s membership was accepted.</w:t>
      </w:r>
    </w:p>
    <w:p w:rsidR="002941A1" w:rsidRPr="0089440F" w:rsidRDefault="002941A1" w:rsidP="002941A1">
      <w:pPr>
        <w:spacing w:before="120"/>
        <w:ind w:left="864" w:hanging="864"/>
        <w:rPr>
          <w:b/>
        </w:rPr>
      </w:pPr>
      <w:r>
        <w:rPr>
          <w:b/>
        </w:rPr>
        <w:t>2016-14 (October</w:t>
      </w:r>
      <w:r w:rsidRPr="0089440F">
        <w:rPr>
          <w:b/>
        </w:rPr>
        <w:t>)</w:t>
      </w:r>
    </w:p>
    <w:p w:rsidR="002941A1" w:rsidRDefault="002941A1" w:rsidP="002941A1">
      <w:pPr>
        <w:shd w:val="clear" w:color="auto" w:fill="FFFFFF"/>
        <w:spacing w:before="120"/>
        <w:ind w:left="540" w:hanging="540"/>
      </w:pPr>
      <w:r w:rsidRPr="002941A1">
        <w:t>Naming Committee</w:t>
      </w:r>
      <w:r w:rsidRPr="009B1831">
        <w:t xml:space="preserve"> </w:t>
      </w:r>
      <w:r>
        <w:t>volunteers for the coming year were sought. Barbara Palmerton, Jan Turner</w:t>
      </w:r>
      <w:r w:rsidRPr="009B1831">
        <w:t xml:space="preserve"> and John B</w:t>
      </w:r>
      <w:r>
        <w:t>arstow</w:t>
      </w:r>
      <w:r w:rsidRPr="009B1831">
        <w:t xml:space="preserve"> </w:t>
      </w:r>
      <w:r>
        <w:t>volunteered and were approved.</w:t>
      </w:r>
    </w:p>
    <w:p w:rsidR="000069EE" w:rsidRPr="0089440F" w:rsidRDefault="000069EE" w:rsidP="000069EE">
      <w:pPr>
        <w:spacing w:before="120"/>
        <w:ind w:left="864" w:hanging="864"/>
        <w:rPr>
          <w:b/>
        </w:rPr>
      </w:pPr>
      <w:r>
        <w:rPr>
          <w:b/>
        </w:rPr>
        <w:t>2016-15 (October</w:t>
      </w:r>
      <w:r w:rsidRPr="0089440F">
        <w:rPr>
          <w:b/>
        </w:rPr>
        <w:t>)</w:t>
      </w:r>
    </w:p>
    <w:p w:rsidR="000069EE" w:rsidRDefault="000069EE" w:rsidP="002941A1">
      <w:pPr>
        <w:shd w:val="clear" w:color="auto" w:fill="FFFFFF"/>
        <w:spacing w:before="120"/>
        <w:ind w:left="540" w:hanging="540"/>
      </w:pPr>
      <w:r>
        <w:t xml:space="preserve">It was agreed to form an Ad Hoc Committee to </w:t>
      </w:r>
      <w:r w:rsidRPr="009B1831">
        <w:t xml:space="preserve">explore </w:t>
      </w:r>
      <w:r>
        <w:t>[a possible Transition Streets program].</w:t>
      </w:r>
    </w:p>
    <w:p w:rsidR="00436FBF" w:rsidRPr="0089440F" w:rsidRDefault="000069EE" w:rsidP="00EF67CA">
      <w:pPr>
        <w:spacing w:before="120"/>
        <w:ind w:left="864" w:hanging="864"/>
        <w:rPr>
          <w:b/>
        </w:rPr>
      </w:pPr>
      <w:r>
        <w:rPr>
          <w:b/>
        </w:rPr>
        <w:t>2016-16</w:t>
      </w:r>
      <w:r w:rsidR="00F31DFF" w:rsidRPr="0089440F">
        <w:rPr>
          <w:b/>
        </w:rPr>
        <w:t xml:space="preserve"> (</w:t>
      </w:r>
      <w:r w:rsidR="00436FBF" w:rsidRPr="0089440F">
        <w:rPr>
          <w:b/>
        </w:rPr>
        <w:t>November</w:t>
      </w:r>
      <w:r w:rsidR="00F31DFF" w:rsidRPr="0089440F">
        <w:rPr>
          <w:b/>
        </w:rPr>
        <w:t>)</w:t>
      </w:r>
      <w:r w:rsidR="00436FBF" w:rsidRPr="0089440F">
        <w:rPr>
          <w:b/>
        </w:rPr>
        <w:t xml:space="preserve"> </w:t>
      </w:r>
    </w:p>
    <w:p w:rsidR="00436FBF" w:rsidRPr="0089440F" w:rsidRDefault="007B08CC" w:rsidP="0089440F">
      <w:pPr>
        <w:spacing w:before="120"/>
        <w:ind w:left="540" w:hanging="540"/>
      </w:pPr>
      <w:r w:rsidRPr="0089440F">
        <w:rPr>
          <w:color w:val="222222"/>
        </w:rPr>
        <w:t>There shall be a nominated position of</w:t>
      </w:r>
      <w:bookmarkStart w:id="0" w:name="_GoBack"/>
      <w:bookmarkEnd w:id="0"/>
      <w:r w:rsidRPr="0089440F">
        <w:rPr>
          <w:color w:val="222222"/>
        </w:rPr>
        <w:t xml:space="preserve"> an Alternative Representative for both PYM and CPQM functions. </w:t>
      </w:r>
      <w:proofErr w:type="gramStart"/>
      <w:r w:rsidRPr="0089440F">
        <w:rPr>
          <w:color w:val="222222"/>
          <w:u w:val="single"/>
        </w:rPr>
        <w:t>Approved</w:t>
      </w:r>
      <w:r w:rsidRPr="0089440F">
        <w:rPr>
          <w:color w:val="222222"/>
        </w:rPr>
        <w:t>.</w:t>
      </w:r>
      <w:proofErr w:type="gramEnd"/>
      <w:r w:rsidR="000D2CEF" w:rsidRPr="0089440F">
        <w:rPr>
          <w:color w:val="222222"/>
        </w:rPr>
        <w:t xml:space="preserve"> </w:t>
      </w:r>
    </w:p>
    <w:p w:rsidR="00F31DFF" w:rsidRPr="0089440F" w:rsidRDefault="000069EE" w:rsidP="00F31DFF">
      <w:pPr>
        <w:spacing w:before="120"/>
        <w:ind w:left="864" w:hanging="864"/>
        <w:rPr>
          <w:b/>
        </w:rPr>
      </w:pPr>
      <w:r>
        <w:rPr>
          <w:b/>
        </w:rPr>
        <w:t>2016-17</w:t>
      </w:r>
      <w:r w:rsidR="00F31DFF" w:rsidRPr="0089440F">
        <w:rPr>
          <w:b/>
        </w:rPr>
        <w:t xml:space="preserve"> (November) </w:t>
      </w:r>
    </w:p>
    <w:p w:rsidR="00EF67CA" w:rsidRPr="0089440F" w:rsidRDefault="00EF67CA" w:rsidP="0089440F">
      <w:pPr>
        <w:spacing w:before="120"/>
        <w:ind w:left="540" w:hanging="540"/>
        <w:rPr>
          <w:color w:val="222222"/>
        </w:rPr>
      </w:pPr>
      <w:r w:rsidRPr="0089440F">
        <w:rPr>
          <w:color w:val="222222"/>
        </w:rPr>
        <w:t xml:space="preserve">The meeting Representative shall be for both PYM and CPQM functions and the designation in the directory shall be changed to reflect this clarification. </w:t>
      </w:r>
      <w:proofErr w:type="gramStart"/>
      <w:r w:rsidRPr="0089440F">
        <w:rPr>
          <w:color w:val="222222"/>
          <w:u w:val="single"/>
        </w:rPr>
        <w:t>Approved</w:t>
      </w:r>
      <w:r w:rsidRPr="0089440F">
        <w:rPr>
          <w:color w:val="222222"/>
        </w:rPr>
        <w:t>.</w:t>
      </w:r>
      <w:proofErr w:type="gramEnd"/>
    </w:p>
    <w:p w:rsidR="007B08CC" w:rsidRPr="0089440F" w:rsidRDefault="000069EE" w:rsidP="00EF67CA">
      <w:pPr>
        <w:spacing w:before="120"/>
        <w:ind w:left="864" w:hanging="864"/>
        <w:rPr>
          <w:b/>
        </w:rPr>
      </w:pPr>
      <w:r>
        <w:rPr>
          <w:b/>
        </w:rPr>
        <w:t>2016-18</w:t>
      </w:r>
      <w:r w:rsidR="00F31DFF" w:rsidRPr="0089440F">
        <w:rPr>
          <w:b/>
        </w:rPr>
        <w:t xml:space="preserve"> (December)</w:t>
      </w:r>
    </w:p>
    <w:p w:rsidR="000069EE" w:rsidRPr="000069EE" w:rsidRDefault="00F31DFF" w:rsidP="00023602">
      <w:pPr>
        <w:shd w:val="clear" w:color="auto" w:fill="FFFFFF"/>
        <w:spacing w:before="120"/>
      </w:pPr>
      <w:r w:rsidRPr="0089440F">
        <w:t xml:space="preserve">The draft 2017 budget was discussed and approved as proposed.  </w:t>
      </w:r>
      <w:proofErr w:type="gramStart"/>
      <w:r w:rsidRPr="0089440F">
        <w:t>Attached.</w:t>
      </w:r>
      <w:proofErr w:type="gramEnd"/>
    </w:p>
    <w:p w:rsidR="000069EE" w:rsidRPr="0089440F" w:rsidRDefault="000069EE" w:rsidP="000069EE">
      <w:pPr>
        <w:spacing w:before="120" w:after="120"/>
        <w:ind w:left="864" w:hanging="864"/>
        <w:rPr>
          <w:b/>
        </w:rPr>
      </w:pPr>
      <w:r>
        <w:rPr>
          <w:b/>
        </w:rPr>
        <w:t>2016-19</w:t>
      </w:r>
      <w:r w:rsidRPr="0089440F">
        <w:rPr>
          <w:b/>
        </w:rPr>
        <w:t xml:space="preserve"> (December)</w:t>
      </w:r>
    </w:p>
    <w:p w:rsidR="00194BEB" w:rsidRDefault="000069EE" w:rsidP="00194BEB">
      <w:pPr>
        <w:ind w:left="540" w:hanging="540"/>
        <w:rPr>
          <w:color w:val="222222"/>
        </w:rPr>
      </w:pPr>
      <w:r w:rsidRPr="00130AB2">
        <w:rPr>
          <w:color w:val="222222"/>
        </w:rPr>
        <w:t xml:space="preserve">The </w:t>
      </w:r>
      <w:r>
        <w:rPr>
          <w:color w:val="222222"/>
        </w:rPr>
        <w:t xml:space="preserve">slate for Nominating Committee of </w:t>
      </w:r>
      <w:r w:rsidRPr="00130AB2">
        <w:rPr>
          <w:color w:val="222222"/>
        </w:rPr>
        <w:t>Joanne Barstow</w:t>
      </w:r>
      <w:r w:rsidRPr="007E07EC">
        <w:rPr>
          <w:color w:val="222222"/>
        </w:rPr>
        <w:t>, Pet</w:t>
      </w:r>
      <w:r>
        <w:rPr>
          <w:color w:val="222222"/>
        </w:rPr>
        <w:t>e Loetterle, and Martha Hunkins</w:t>
      </w:r>
      <w:r w:rsidRPr="007E07EC">
        <w:rPr>
          <w:color w:val="222222"/>
        </w:rPr>
        <w:t xml:space="preserve"> has seasoned for a month</w:t>
      </w:r>
      <w:r>
        <w:rPr>
          <w:color w:val="222222"/>
        </w:rPr>
        <w:t xml:space="preserve"> and was</w:t>
      </w:r>
      <w:r w:rsidRPr="007E07EC">
        <w:rPr>
          <w:color w:val="222222"/>
        </w:rPr>
        <w:t xml:space="preserve"> approved</w:t>
      </w:r>
      <w:r>
        <w:rPr>
          <w:color w:val="222222"/>
        </w:rPr>
        <w:t>.</w:t>
      </w:r>
      <w:r w:rsidRPr="007E07EC">
        <w:rPr>
          <w:color w:val="222222"/>
        </w:rPr>
        <w:t xml:space="preserve"> </w:t>
      </w:r>
    </w:p>
    <w:p w:rsidR="00194BEB" w:rsidRPr="0089440F" w:rsidRDefault="00194BEB" w:rsidP="00194BEB">
      <w:pPr>
        <w:spacing w:before="120" w:after="120"/>
        <w:ind w:left="864" w:hanging="864"/>
        <w:rPr>
          <w:b/>
        </w:rPr>
      </w:pPr>
      <w:r>
        <w:rPr>
          <w:b/>
        </w:rPr>
        <w:t>2016-20</w:t>
      </w:r>
      <w:r w:rsidRPr="0089440F">
        <w:rPr>
          <w:b/>
        </w:rPr>
        <w:t xml:space="preserve"> (December)</w:t>
      </w:r>
    </w:p>
    <w:p w:rsidR="008E7A1B" w:rsidRPr="0089440F" w:rsidRDefault="00194BEB" w:rsidP="00194BEB">
      <w:pPr>
        <w:ind w:left="540" w:hanging="540"/>
        <w:rPr>
          <w:b/>
        </w:rPr>
      </w:pPr>
      <w:r>
        <w:rPr>
          <w:color w:val="222222"/>
        </w:rPr>
        <w:t>Payment of the budgeted donations is contingent on Friends’ assessment each fall of the adequacy of the bank balance.  There currently is</w:t>
      </w:r>
      <w:r>
        <w:rPr>
          <w:i/>
          <w:color w:val="222222"/>
        </w:rPr>
        <w:t xml:space="preserve"> </w:t>
      </w:r>
      <w:r w:rsidRPr="0013169D">
        <w:rPr>
          <w:color w:val="222222"/>
        </w:rPr>
        <w:t xml:space="preserve">over $5,000 in the bank account.  </w:t>
      </w:r>
      <w:proofErr w:type="gramStart"/>
      <w:r>
        <w:rPr>
          <w:color w:val="222222"/>
        </w:rPr>
        <w:t xml:space="preserve">Payment of the budgeted </w:t>
      </w:r>
      <w:r w:rsidRPr="0013169D">
        <w:rPr>
          <w:color w:val="222222"/>
        </w:rPr>
        <w:t xml:space="preserve">donations for </w:t>
      </w:r>
      <w:r>
        <w:rPr>
          <w:color w:val="222222"/>
        </w:rPr>
        <w:t>2016</w:t>
      </w:r>
      <w:r w:rsidRPr="0013169D">
        <w:rPr>
          <w:color w:val="222222"/>
        </w:rPr>
        <w:t xml:space="preserve"> were</w:t>
      </w:r>
      <w:proofErr w:type="gramEnd"/>
      <w:r w:rsidRPr="0013169D">
        <w:rPr>
          <w:color w:val="222222"/>
        </w:rPr>
        <w:t xml:space="preserve"> </w:t>
      </w:r>
      <w:r>
        <w:rPr>
          <w:color w:val="222222"/>
        </w:rPr>
        <w:t>a</w:t>
      </w:r>
      <w:r w:rsidRPr="0088485B">
        <w:rPr>
          <w:color w:val="222222"/>
        </w:rPr>
        <w:t>pproved</w:t>
      </w:r>
      <w:r w:rsidRPr="0013169D">
        <w:rPr>
          <w:color w:val="222222"/>
        </w:rPr>
        <w:t>.</w:t>
      </w:r>
      <w:r w:rsidR="00F31DFF" w:rsidRPr="0089440F">
        <w:rPr>
          <w:b/>
        </w:rPr>
        <w:br w:type="page"/>
      </w:r>
    </w:p>
    <w:p w:rsidR="008E7A1B" w:rsidRPr="0089440F" w:rsidRDefault="008E7A1B" w:rsidP="008E7A1B">
      <w:pPr>
        <w:spacing w:before="120"/>
        <w:ind w:left="864" w:hanging="864"/>
        <w:rPr>
          <w:highlight w:val="white"/>
        </w:rPr>
      </w:pPr>
      <w:r w:rsidRPr="0089440F">
        <w:lastRenderedPageBreak/>
        <w:t xml:space="preserve">Attachment to minute </w:t>
      </w:r>
      <w:r w:rsidR="0089440F" w:rsidRPr="0089440F">
        <w:rPr>
          <w:b/>
          <w:highlight w:val="white"/>
        </w:rPr>
        <w:t>2016-4</w:t>
      </w:r>
      <w:r w:rsidRPr="0089440F">
        <w:rPr>
          <w:b/>
          <w:highlight w:val="white"/>
        </w:rPr>
        <w:t xml:space="preserve"> (April)</w:t>
      </w:r>
    </w:p>
    <w:p w:rsidR="008E7A1B" w:rsidRPr="0089440F" w:rsidRDefault="008E7A1B"/>
    <w:p w:rsidR="008E7A1B" w:rsidRPr="0089440F" w:rsidRDefault="008E7A1B" w:rsidP="008E7A1B">
      <w:pPr>
        <w:rPr>
          <w:rFonts w:eastAsia="Times New Roman"/>
        </w:rPr>
      </w:pPr>
      <w:r w:rsidRPr="0089440F">
        <w:rPr>
          <w:rFonts w:eastAsia="Times New Roman"/>
          <w:color w:val="000000"/>
          <w:shd w:val="clear" w:color="auto" w:fill="FFFFFF"/>
        </w:rPr>
        <w:t xml:space="preserve">Nominating committee: Carman Gentile, Andrea Armin, </w:t>
      </w:r>
      <w:proofErr w:type="gramStart"/>
      <w:r w:rsidRPr="0089440F">
        <w:rPr>
          <w:rFonts w:eastAsia="Times New Roman"/>
          <w:color w:val="000000"/>
          <w:shd w:val="clear" w:color="auto" w:fill="FFFFFF"/>
        </w:rPr>
        <w:t>Gail</w:t>
      </w:r>
      <w:proofErr w:type="gramEnd"/>
      <w:r w:rsidRPr="0089440F">
        <w:rPr>
          <w:rFonts w:eastAsia="Times New Roman"/>
          <w:color w:val="000000"/>
          <w:shd w:val="clear" w:color="auto" w:fill="FFFFFF"/>
        </w:rPr>
        <w:t xml:space="preserve"> Coonen</w:t>
      </w:r>
      <w:r w:rsidRPr="0089440F">
        <w:rPr>
          <w:rFonts w:eastAsia="Times New Roman"/>
          <w:color w:val="000000"/>
          <w:shd w:val="clear" w:color="auto" w:fill="FFFFFF"/>
        </w:rPr>
        <w:br/>
      </w:r>
      <w:r w:rsidRPr="0089440F">
        <w:rPr>
          <w:rFonts w:eastAsia="Times New Roman"/>
          <w:color w:val="000000"/>
          <w:shd w:val="clear" w:color="auto" w:fill="FFFFFF"/>
        </w:rPr>
        <w:br/>
      </w:r>
      <w:r w:rsidRPr="0089440F">
        <w:rPr>
          <w:rFonts w:eastAsia="Times New Roman"/>
          <w:color w:val="000000"/>
        </w:rPr>
        <w:t>Clerk: John Dixon 16-18</w:t>
      </w:r>
    </w:p>
    <w:p w:rsidR="008E7A1B" w:rsidRPr="0089440F" w:rsidRDefault="008E7A1B" w:rsidP="008E7A1B">
      <w:pPr>
        <w:spacing w:before="100"/>
        <w:rPr>
          <w:rFonts w:eastAsia="Times New Roman"/>
        </w:rPr>
      </w:pPr>
      <w:r w:rsidRPr="0089440F">
        <w:rPr>
          <w:rFonts w:eastAsia="Times New Roman"/>
          <w:color w:val="000000"/>
        </w:rPr>
        <w:t>Assistant Clerk: Gail Coonen 16-18</w:t>
      </w:r>
    </w:p>
    <w:p w:rsidR="008E7A1B" w:rsidRPr="0089440F" w:rsidRDefault="008E7A1B" w:rsidP="008E7A1B">
      <w:pPr>
        <w:spacing w:before="100"/>
        <w:rPr>
          <w:rFonts w:eastAsia="Times New Roman"/>
        </w:rPr>
      </w:pPr>
      <w:r w:rsidRPr="0089440F">
        <w:rPr>
          <w:rFonts w:eastAsia="Times New Roman"/>
          <w:color w:val="000000"/>
        </w:rPr>
        <w:t>Recorder: Barbara Palmerton 16-18</w:t>
      </w:r>
    </w:p>
    <w:p w:rsidR="008E7A1B" w:rsidRPr="0089440F" w:rsidRDefault="008E7A1B" w:rsidP="008E7A1B">
      <w:pPr>
        <w:spacing w:before="100"/>
        <w:rPr>
          <w:rFonts w:eastAsia="Times New Roman"/>
        </w:rPr>
      </w:pPr>
      <w:r w:rsidRPr="0089440F">
        <w:rPr>
          <w:rFonts w:eastAsia="Times New Roman"/>
          <w:color w:val="000000"/>
        </w:rPr>
        <w:t>Treasurer: Leslie Zondervan-Droz: 16-18</w:t>
      </w:r>
    </w:p>
    <w:p w:rsidR="008E7A1B" w:rsidRPr="0089440F" w:rsidRDefault="008E7A1B" w:rsidP="008E7A1B">
      <w:pPr>
        <w:spacing w:before="100"/>
        <w:rPr>
          <w:rFonts w:eastAsia="Times New Roman"/>
        </w:rPr>
      </w:pPr>
      <w:r w:rsidRPr="0089440F">
        <w:rPr>
          <w:rFonts w:eastAsia="Times New Roman"/>
          <w:color w:val="000000"/>
        </w:rPr>
        <w:t>Correspondence Clerk: Joanne Barstow 16-18</w:t>
      </w:r>
    </w:p>
    <w:p w:rsidR="008E7A1B" w:rsidRPr="0089440F" w:rsidRDefault="008E7A1B" w:rsidP="008E7A1B">
      <w:pPr>
        <w:spacing w:before="100"/>
        <w:rPr>
          <w:rFonts w:eastAsia="Times New Roman"/>
        </w:rPr>
      </w:pPr>
      <w:r w:rsidRPr="0089440F">
        <w:rPr>
          <w:rFonts w:eastAsia="Times New Roman"/>
          <w:color w:val="000000"/>
        </w:rPr>
        <w:t>Archivist: Peter Loetterle: 16-18</w:t>
      </w:r>
    </w:p>
    <w:p w:rsidR="008E7A1B" w:rsidRPr="0089440F" w:rsidRDefault="008E7A1B" w:rsidP="008E7A1B">
      <w:pPr>
        <w:spacing w:before="100"/>
        <w:rPr>
          <w:rFonts w:eastAsia="Times New Roman"/>
        </w:rPr>
      </w:pPr>
      <w:r w:rsidRPr="0089440F">
        <w:rPr>
          <w:rFonts w:eastAsia="Times New Roman"/>
          <w:color w:val="000000"/>
        </w:rPr>
        <w:t>List Serve Administrator: Jan Turner 16-18</w:t>
      </w:r>
    </w:p>
    <w:p w:rsidR="008E7A1B" w:rsidRPr="0089440F" w:rsidRDefault="008E7A1B" w:rsidP="008E7A1B">
      <w:pPr>
        <w:spacing w:before="100"/>
        <w:rPr>
          <w:rFonts w:eastAsia="Times New Roman"/>
        </w:rPr>
      </w:pPr>
      <w:r w:rsidRPr="0089440F">
        <w:rPr>
          <w:rFonts w:eastAsia="Times New Roman"/>
          <w:color w:val="000000"/>
        </w:rPr>
        <w:t>Representative to PYM: Jan Turner 16-18</w:t>
      </w:r>
    </w:p>
    <w:p w:rsidR="008E7A1B" w:rsidRPr="0089440F" w:rsidRDefault="008E7A1B" w:rsidP="008E7A1B">
      <w:pPr>
        <w:spacing w:before="100"/>
        <w:rPr>
          <w:rFonts w:eastAsia="Times New Roman"/>
        </w:rPr>
      </w:pPr>
      <w:r w:rsidRPr="0089440F">
        <w:rPr>
          <w:rFonts w:eastAsia="Times New Roman"/>
          <w:color w:val="000000"/>
        </w:rPr>
        <w:t>COMMITTEES</w:t>
      </w:r>
    </w:p>
    <w:p w:rsidR="008E7A1B" w:rsidRPr="0089440F" w:rsidRDefault="008E7A1B" w:rsidP="008E7A1B">
      <w:pPr>
        <w:spacing w:before="100"/>
        <w:rPr>
          <w:rFonts w:eastAsia="Times New Roman"/>
        </w:rPr>
      </w:pPr>
      <w:r w:rsidRPr="0089440F">
        <w:rPr>
          <w:rFonts w:eastAsia="Times New Roman"/>
          <w:color w:val="000000"/>
        </w:rPr>
        <w:t>M&amp;O-- John Barstow 14-17 (Clerk) Sarah Peters 16-19, Gail Coonen 16-19, Andrea Armin 14-17, John Dixon 16-18 (ex-officio).</w:t>
      </w:r>
    </w:p>
    <w:p w:rsidR="008E7A1B" w:rsidRPr="0089440F" w:rsidRDefault="008E7A1B" w:rsidP="008E7A1B">
      <w:pPr>
        <w:spacing w:before="100"/>
        <w:rPr>
          <w:rFonts w:eastAsia="Times New Roman"/>
        </w:rPr>
      </w:pPr>
      <w:r w:rsidRPr="0089440F">
        <w:rPr>
          <w:rFonts w:eastAsia="Times New Roman"/>
          <w:color w:val="000000"/>
        </w:rPr>
        <w:t>P&amp;SC-- Carol McNeill 15-17 (Clerk), Andrea Armin 16-18, Barbara Palmerton 15-17, Bill Spencer 15-17, Judy Houck 16-18</w:t>
      </w:r>
    </w:p>
    <w:p w:rsidR="008E7A1B" w:rsidRPr="0089440F" w:rsidRDefault="008E7A1B" w:rsidP="008E7A1B">
      <w:pPr>
        <w:spacing w:before="100"/>
        <w:rPr>
          <w:rFonts w:eastAsia="Times New Roman"/>
        </w:rPr>
      </w:pPr>
      <w:r w:rsidRPr="0089440F">
        <w:rPr>
          <w:rFonts w:eastAsia="Times New Roman"/>
          <w:color w:val="000000"/>
        </w:rPr>
        <w:t>Library and Building-- Carman Gentile 16-18, Gail Coonen 15-17</w:t>
      </w:r>
    </w:p>
    <w:p w:rsidR="008E7A1B" w:rsidRPr="0089440F" w:rsidRDefault="008E7A1B" w:rsidP="008E7A1B">
      <w:pPr>
        <w:spacing w:before="100"/>
        <w:rPr>
          <w:rFonts w:eastAsia="Times New Roman"/>
        </w:rPr>
      </w:pPr>
      <w:r w:rsidRPr="0089440F">
        <w:rPr>
          <w:rFonts w:eastAsia="Times New Roman"/>
          <w:color w:val="000000"/>
        </w:rPr>
        <w:t>Hospitality-- Martha Hunkins 16-18, Suellen Lowry 16-18, Jan Turner 16-18</w:t>
      </w:r>
    </w:p>
    <w:p w:rsidR="008E7A1B" w:rsidRPr="0089440F" w:rsidRDefault="008E7A1B" w:rsidP="008E7A1B">
      <w:pPr>
        <w:spacing w:before="100"/>
        <w:rPr>
          <w:rFonts w:eastAsia="Times New Roman"/>
        </w:rPr>
      </w:pPr>
      <w:r w:rsidRPr="0089440F">
        <w:rPr>
          <w:rFonts w:eastAsia="Times New Roman"/>
          <w:color w:val="000000"/>
        </w:rPr>
        <w:t xml:space="preserve">Website-- Suellen Lowry 15-17, Eric </w:t>
      </w:r>
      <w:proofErr w:type="spellStart"/>
      <w:r w:rsidRPr="0089440F">
        <w:rPr>
          <w:rFonts w:eastAsia="Times New Roman"/>
          <w:color w:val="000000"/>
        </w:rPr>
        <w:t>Puttre</w:t>
      </w:r>
      <w:proofErr w:type="spellEnd"/>
      <w:r w:rsidRPr="0089440F">
        <w:rPr>
          <w:rFonts w:eastAsia="Times New Roman"/>
          <w:color w:val="000000"/>
        </w:rPr>
        <w:t xml:space="preserve"> 15-17, Leslie Zondervan-Droz 16-18</w:t>
      </w:r>
    </w:p>
    <w:p w:rsidR="008E7A1B" w:rsidRPr="0089440F" w:rsidRDefault="008E7A1B" w:rsidP="008E7A1B">
      <w:pPr>
        <w:spacing w:before="100"/>
        <w:rPr>
          <w:rFonts w:eastAsia="Times New Roman"/>
        </w:rPr>
      </w:pPr>
      <w:r w:rsidRPr="0089440F">
        <w:rPr>
          <w:rFonts w:eastAsia="Times New Roman"/>
          <w:color w:val="000000"/>
        </w:rPr>
        <w:t>Children’s First Day—Leslie Zondervan-Droz</w:t>
      </w:r>
    </w:p>
    <w:p w:rsidR="008E7A1B" w:rsidRPr="0089440F" w:rsidRDefault="008E7A1B" w:rsidP="008E7A1B">
      <w:pPr>
        <w:spacing w:before="100"/>
        <w:rPr>
          <w:rFonts w:eastAsia="Times New Roman"/>
        </w:rPr>
      </w:pPr>
      <w:r w:rsidRPr="0089440F">
        <w:rPr>
          <w:rFonts w:eastAsia="Times New Roman"/>
          <w:color w:val="000000"/>
        </w:rPr>
        <w:t>Finance Committee—Martha Hunkins 16-18, Barbara Palmerton 16-18, Joanne Barstow 16-18, Leslie Zondervan-Droz 16-18 (ex officio)</w:t>
      </w:r>
    </w:p>
    <w:p w:rsidR="008E7A1B" w:rsidRPr="0089440F" w:rsidRDefault="008E7A1B">
      <w:r w:rsidRPr="0089440F">
        <w:br w:type="page"/>
      </w:r>
    </w:p>
    <w:p w:rsidR="008E7A1B" w:rsidRPr="0089440F" w:rsidRDefault="008E7A1B" w:rsidP="008E7A1B">
      <w:pPr>
        <w:spacing w:before="120"/>
        <w:ind w:left="864" w:hanging="864"/>
        <w:rPr>
          <w:highlight w:val="white"/>
        </w:rPr>
      </w:pPr>
      <w:r w:rsidRPr="0089440F">
        <w:lastRenderedPageBreak/>
        <w:t xml:space="preserve">Attachment to minute </w:t>
      </w:r>
      <w:r w:rsidR="0089440F" w:rsidRPr="0089440F">
        <w:rPr>
          <w:b/>
          <w:highlight w:val="white"/>
        </w:rPr>
        <w:t>2016-5</w:t>
      </w:r>
      <w:r w:rsidRPr="0089440F">
        <w:rPr>
          <w:b/>
          <w:highlight w:val="white"/>
        </w:rPr>
        <w:t xml:space="preserve"> (April)</w:t>
      </w:r>
    </w:p>
    <w:p w:rsidR="008E7A1B" w:rsidRPr="0089440F" w:rsidRDefault="008E7A1B" w:rsidP="008E7A1B"/>
    <w:p w:rsidR="008E7A1B" w:rsidRPr="0089440F" w:rsidRDefault="008E7A1B" w:rsidP="008E7A1B">
      <w:pPr>
        <w:jc w:val="center"/>
      </w:pPr>
      <w:r w:rsidRPr="0089440F">
        <w:t>Humboldt Friends State of the Meeting - February 2016</w:t>
      </w:r>
    </w:p>
    <w:p w:rsidR="008E7A1B" w:rsidRPr="0089440F" w:rsidRDefault="008E7A1B" w:rsidP="008E7A1B"/>
    <w:p w:rsidR="008E7A1B" w:rsidRPr="0089440F" w:rsidRDefault="008E7A1B" w:rsidP="008E7A1B">
      <w:r w:rsidRPr="0089440F">
        <w:t>The welcome rain this fall meant growth to the wildlife around us. Our meeting also has grown, both in the number of Friends and the depth of spirit. The Seekers Discussion Group before the meetings gives us a level of spiritual maturity and focus that carries forward into the Meeting. Our efforts to prepare the Meetinghouse include setting up well ahead and having latecomers wait until ten minutes after the hour contribute to the quiet space for spiritual worship. Providing healthy snacks after the Meeting for Worship sustains and contributes to our conversations and connections with Friends following the Meeting.</w:t>
      </w:r>
    </w:p>
    <w:p w:rsidR="008E7A1B" w:rsidRPr="0089440F" w:rsidRDefault="008E7A1B" w:rsidP="008E7A1B"/>
    <w:p w:rsidR="008E7A1B" w:rsidRPr="0089440F" w:rsidRDefault="008E7A1B" w:rsidP="008E7A1B">
      <w:r w:rsidRPr="0089440F">
        <w:t>We are grateful for the energy of occasional children and we wish more young families would join us. We appreciate the growing number of Friends in the thirty to forty year age range. The Meeting also grows in maturity not only in the age of Friends and but also the long-time membership of Friends.</w:t>
      </w:r>
    </w:p>
    <w:p w:rsidR="008E7A1B" w:rsidRPr="0089440F" w:rsidRDefault="008E7A1B" w:rsidP="008E7A1B"/>
    <w:p w:rsidR="008E7A1B" w:rsidRPr="0089440F" w:rsidRDefault="008E7A1B" w:rsidP="008E7A1B">
      <w:r w:rsidRPr="0089440F">
        <w:t xml:space="preserve">We gained valuable spiritual direction from Visiting Friend, </w:t>
      </w:r>
      <w:proofErr w:type="spellStart"/>
      <w:r w:rsidRPr="0089440F">
        <w:t>Roena</w:t>
      </w:r>
      <w:proofErr w:type="spellEnd"/>
      <w:r w:rsidRPr="0089440F">
        <w:t xml:space="preserve"> </w:t>
      </w:r>
      <w:proofErr w:type="spellStart"/>
      <w:r w:rsidRPr="0089440F">
        <w:t>Oesting</w:t>
      </w:r>
      <w:proofErr w:type="spellEnd"/>
      <w:r w:rsidRPr="0089440F">
        <w:t xml:space="preserve"> in August. The program included a presentation about Elizabeth Fry, a 19</w:t>
      </w:r>
      <w:r w:rsidRPr="0089440F">
        <w:rPr>
          <w:vertAlign w:val="superscript"/>
        </w:rPr>
        <w:t>th</w:t>
      </w:r>
      <w:r w:rsidRPr="0089440F">
        <w:t xml:space="preserve"> century prison reformer. Also on the program was a focus on the Bible accommodating even those “allergic” to the </w:t>
      </w:r>
      <w:proofErr w:type="gramStart"/>
      <w:r w:rsidRPr="0089440F">
        <w:t>Bible.</w:t>
      </w:r>
      <w:proofErr w:type="gramEnd"/>
    </w:p>
    <w:p w:rsidR="008E7A1B" w:rsidRPr="0089440F" w:rsidRDefault="008E7A1B" w:rsidP="008E7A1B"/>
    <w:p w:rsidR="008E7A1B" w:rsidRPr="0089440F" w:rsidRDefault="008E7A1B" w:rsidP="008E7A1B">
      <w:r w:rsidRPr="0089440F">
        <w:t xml:space="preserve">The Seekers Discussion Group has become part of our spiritual practice. No matter what topic is discussed it focuses and centers the Meeting for Worship. Attention is given by Ministry and Oversight to a balance of topics including several sessions studying Faith and Practice in order to contribute to the revision currently undertaken by PYM. This effort was scheduled approximately monthly and was interspersed with other topics including Vocal Ministry, the Gathered Meeting, a study of Rex Ambler’s “Light to Live By” and selections from Catherine </w:t>
      </w:r>
      <w:proofErr w:type="spellStart"/>
      <w:r w:rsidRPr="0089440F">
        <w:t>Whitmire’s</w:t>
      </w:r>
      <w:proofErr w:type="spellEnd"/>
      <w:r w:rsidRPr="0089440F">
        <w:t xml:space="preserve"> “Plain Living”. Our Seekers group provides a valuable opportunity to deepen our Meeting and engage with each other.</w:t>
      </w:r>
    </w:p>
    <w:p w:rsidR="008E7A1B" w:rsidRPr="0089440F" w:rsidRDefault="008E7A1B" w:rsidP="008E7A1B"/>
    <w:p w:rsidR="008E7A1B" w:rsidRPr="0089440F" w:rsidRDefault="008E7A1B" w:rsidP="008E7A1B">
      <w:r w:rsidRPr="0089440F">
        <w:t>We are learning to know and appreciate Friends and their families both in the Seekers group and in occasional social events. It is such a blessing to love each Friend and to make an effort to remember missing Friends whom we don’t see as often. One housebound attender was grateful for visiting Friends.</w:t>
      </w:r>
    </w:p>
    <w:p w:rsidR="008E7A1B" w:rsidRPr="0089440F" w:rsidRDefault="008E7A1B" w:rsidP="008E7A1B"/>
    <w:p w:rsidR="008E7A1B" w:rsidRPr="0089440F" w:rsidRDefault="008E7A1B" w:rsidP="008E7A1B">
      <w:r w:rsidRPr="0089440F">
        <w:t xml:space="preserve">The Peace and Social Concerns Committee brought the opportunity to write letters to elected representatives monthly at rise of meeting. The Ad Hoc Budget Committee undertook an Audit of 2014 and 2015 and found only minor errors. This committee becomes a standing Finance Committee in the </w:t>
      </w:r>
      <w:proofErr w:type="gramStart"/>
      <w:r w:rsidRPr="0089440F">
        <w:t>new year</w:t>
      </w:r>
      <w:proofErr w:type="gramEnd"/>
      <w:r w:rsidRPr="0089440F">
        <w:t xml:space="preserve">. The Library and Building Committee thinned and organized the Library and scheduled a cleanup day for the Meetinghouse. All these efforts were supported by willing Friends.  </w:t>
      </w:r>
    </w:p>
    <w:p w:rsidR="008E7A1B" w:rsidRPr="0089440F" w:rsidRDefault="008E7A1B" w:rsidP="008E7A1B"/>
    <w:p w:rsidR="008E7A1B" w:rsidRPr="0089440F" w:rsidRDefault="008E7A1B" w:rsidP="008E7A1B">
      <w:r w:rsidRPr="0089440F">
        <w:t>Several Friends also contribute time and energy to the local newspaper, the Humboldt Edge, which provides a voice for the homeless and seeks to counter the marginalization and stigmatization of people in poverty. Friends also provide meals twice a month to the local transitional housing program.</w:t>
      </w:r>
    </w:p>
    <w:p w:rsidR="008E7A1B" w:rsidRPr="0089440F" w:rsidRDefault="008E7A1B" w:rsidP="008E7A1B"/>
    <w:p w:rsidR="008E7A1B" w:rsidRPr="0089440F" w:rsidRDefault="008E7A1B" w:rsidP="008E7A1B">
      <w:r w:rsidRPr="0089440F">
        <w:t>Advices &amp; Queries are gems waiting for us each month and as the years roll by the month’s gems come around again providing new spiritual food.</w:t>
      </w:r>
    </w:p>
    <w:p w:rsidR="008E7A1B" w:rsidRPr="0089440F" w:rsidRDefault="008E7A1B" w:rsidP="008E7A1B"/>
    <w:p w:rsidR="008E7A1B" w:rsidRPr="0089440F" w:rsidRDefault="008E7A1B" w:rsidP="008E7A1B">
      <w:r w:rsidRPr="0089440F">
        <w:t>Vocal Ministry has become less frequent and we are reminded that its importance should not be overlooked. Although we place a certain threshold for spiritual Vocal Ministry, we value Friends' sharing when a leading is present. Speaking during the Meeting for Worship requires moving out and beyond the silence and letting the Wind of the Spirit carry all of us forward.</w:t>
      </w:r>
    </w:p>
    <w:p w:rsidR="008E7A1B" w:rsidRPr="0089440F" w:rsidRDefault="008E7A1B" w:rsidP="008E7A1B"/>
    <w:p w:rsidR="008E7A1B" w:rsidRPr="0089440F" w:rsidRDefault="008E7A1B" w:rsidP="008E7A1B">
      <w:r w:rsidRPr="0089440F">
        <w:t xml:space="preserve">We are a part of the larger society, and we are both hurt and helped by that society. Changing jobs, health concerns, our children’s struggles, the aging of ourselves and our community all affect our Meeting. We strive to be patient and tender with each other as we move through these cycles. </w:t>
      </w:r>
    </w:p>
    <w:p w:rsidR="008E7A1B" w:rsidRPr="0089440F" w:rsidRDefault="008E7A1B" w:rsidP="004F0010">
      <w:pPr>
        <w:spacing w:before="120"/>
        <w:ind w:left="864" w:hanging="864"/>
      </w:pPr>
    </w:p>
    <w:p w:rsidR="003E2C55" w:rsidRDefault="003E2C55">
      <w:r>
        <w:br w:type="page"/>
      </w:r>
    </w:p>
    <w:p w:rsidR="008E7A1B" w:rsidRPr="0089440F" w:rsidRDefault="008E7A1B" w:rsidP="004F0010">
      <w:pPr>
        <w:spacing w:before="120"/>
        <w:ind w:left="864" w:hanging="864"/>
      </w:pPr>
    </w:p>
    <w:p w:rsidR="003E2C55" w:rsidRDefault="004F0010" w:rsidP="003E2C55">
      <w:pPr>
        <w:spacing w:before="120"/>
        <w:ind w:left="864" w:hanging="864"/>
        <w:rPr>
          <w:b/>
        </w:rPr>
      </w:pPr>
      <w:r w:rsidRPr="0089440F">
        <w:t>Attachment to Minute</w:t>
      </w:r>
      <w:r w:rsidRPr="0089440F">
        <w:rPr>
          <w:b/>
        </w:rPr>
        <w:t xml:space="preserve"> </w:t>
      </w:r>
      <w:r w:rsidR="003E2C55">
        <w:rPr>
          <w:b/>
        </w:rPr>
        <w:t>2016-18</w:t>
      </w:r>
      <w:r w:rsidR="00E13324" w:rsidRPr="0089440F">
        <w:rPr>
          <w:b/>
        </w:rPr>
        <w:t xml:space="preserve"> </w:t>
      </w:r>
      <w:r w:rsidRPr="0089440F">
        <w:rPr>
          <w:b/>
        </w:rPr>
        <w:t>(December)</w:t>
      </w:r>
    </w:p>
    <w:p w:rsidR="003E2C55" w:rsidRPr="0089440F" w:rsidRDefault="003E2C55" w:rsidP="008E7A1B">
      <w:pPr>
        <w:spacing w:before="120"/>
        <w:ind w:left="864" w:hanging="864"/>
        <w:rPr>
          <w:b/>
        </w:rPr>
      </w:pPr>
    </w:p>
    <w:p w:rsidR="00F31DFF" w:rsidRPr="0089440F" w:rsidRDefault="00F31DFF" w:rsidP="00F31DFF">
      <w:pPr>
        <w:spacing w:before="120"/>
        <w:rPr>
          <w:b/>
        </w:rPr>
      </w:pPr>
      <w:r w:rsidRPr="0089440F">
        <w:rPr>
          <w:b/>
        </w:rPr>
        <w:object w:dxaOrig="9590" w:dyaOrig="11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5pt;height:582.4pt" o:ole="">
            <v:imagedata r:id="rId5" o:title=""/>
          </v:shape>
          <o:OLEObject Type="Embed" ProgID="Excel.Sheet.12" ShapeID="_x0000_i1025" DrawAspect="Content" ObjectID="_1560599134" r:id="rId6"/>
        </w:object>
      </w:r>
    </w:p>
    <w:sectPr w:rsidR="00F31DFF" w:rsidRPr="0089440F" w:rsidSect="007B08CC">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77100"/>
    <w:multiLevelType w:val="hybridMultilevel"/>
    <w:tmpl w:val="35705C26"/>
    <w:lvl w:ilvl="0" w:tplc="DF5A38E0">
      <w:start w:val="1"/>
      <w:numFmt w:val="upperLetter"/>
      <w:lvlText w:val="%1."/>
      <w:lvlJc w:val="left"/>
      <w:pPr>
        <w:ind w:left="1662" w:hanging="852"/>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677AB3"/>
    <w:rsid w:val="000069EE"/>
    <w:rsid w:val="00023602"/>
    <w:rsid w:val="0005544D"/>
    <w:rsid w:val="0009043C"/>
    <w:rsid w:val="000A5355"/>
    <w:rsid w:val="000D2CEF"/>
    <w:rsid w:val="00194BEB"/>
    <w:rsid w:val="001B70C9"/>
    <w:rsid w:val="0022409D"/>
    <w:rsid w:val="00275B5C"/>
    <w:rsid w:val="00277069"/>
    <w:rsid w:val="002941A1"/>
    <w:rsid w:val="003B4E2A"/>
    <w:rsid w:val="003C4F42"/>
    <w:rsid w:val="003E2C55"/>
    <w:rsid w:val="00436FBF"/>
    <w:rsid w:val="004F0010"/>
    <w:rsid w:val="0051424D"/>
    <w:rsid w:val="005A1AD7"/>
    <w:rsid w:val="00645BFE"/>
    <w:rsid w:val="00677AB3"/>
    <w:rsid w:val="007360DD"/>
    <w:rsid w:val="00736386"/>
    <w:rsid w:val="00783C22"/>
    <w:rsid w:val="007B08CC"/>
    <w:rsid w:val="007B60E4"/>
    <w:rsid w:val="007F3BA6"/>
    <w:rsid w:val="007F41B1"/>
    <w:rsid w:val="00825CF8"/>
    <w:rsid w:val="00827187"/>
    <w:rsid w:val="00880787"/>
    <w:rsid w:val="0089440F"/>
    <w:rsid w:val="008E7A1B"/>
    <w:rsid w:val="009671DF"/>
    <w:rsid w:val="00A03C14"/>
    <w:rsid w:val="00AD6A76"/>
    <w:rsid w:val="00B513F9"/>
    <w:rsid w:val="00C3605A"/>
    <w:rsid w:val="00C67A90"/>
    <w:rsid w:val="00C96731"/>
    <w:rsid w:val="00CA418D"/>
    <w:rsid w:val="00D055E3"/>
    <w:rsid w:val="00D2573A"/>
    <w:rsid w:val="00D31BE5"/>
    <w:rsid w:val="00D41570"/>
    <w:rsid w:val="00D76BA3"/>
    <w:rsid w:val="00DC4F1B"/>
    <w:rsid w:val="00E13324"/>
    <w:rsid w:val="00E51489"/>
    <w:rsid w:val="00EF67CA"/>
    <w:rsid w:val="00F31DFF"/>
    <w:rsid w:val="00F9755C"/>
    <w:rsid w:val="00FC336D"/>
    <w:rsid w:val="00FD1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Palmerton</dc:creator>
  <cp:lastModifiedBy>Barbara Palmerton</cp:lastModifiedBy>
  <cp:revision>33</cp:revision>
  <dcterms:created xsi:type="dcterms:W3CDTF">2017-03-22T16:36:00Z</dcterms:created>
  <dcterms:modified xsi:type="dcterms:W3CDTF">2017-07-03T21:59:00Z</dcterms:modified>
</cp:coreProperties>
</file>